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00B" w:rsidRPr="00E7511F" w:rsidRDefault="00C1300B" w:rsidP="00C1300B">
      <w:pPr>
        <w:rPr>
          <w:b/>
          <w:sz w:val="28"/>
          <w:szCs w:val="28"/>
        </w:rPr>
      </w:pPr>
      <w:r w:rsidRPr="00E7511F">
        <w:rPr>
          <w:b/>
          <w:sz w:val="28"/>
          <w:szCs w:val="28"/>
        </w:rPr>
        <w:t>Educación plástica</w:t>
      </w:r>
    </w:p>
    <w:p w:rsidR="00C1300B" w:rsidRDefault="00C1300B" w:rsidP="00C1300B">
      <w:pPr>
        <w:rPr>
          <w:b/>
          <w:sz w:val="28"/>
          <w:szCs w:val="28"/>
        </w:rPr>
      </w:pPr>
      <w:r>
        <w:rPr>
          <w:b/>
          <w:sz w:val="28"/>
          <w:szCs w:val="28"/>
        </w:rPr>
        <w:t>Actividades para Tercer Ciclo: (6to y 7mo</w:t>
      </w:r>
      <w:r w:rsidRPr="00E7511F">
        <w:rPr>
          <w:b/>
          <w:sz w:val="28"/>
          <w:szCs w:val="28"/>
        </w:rPr>
        <w:t xml:space="preserve"> Grado)</w:t>
      </w:r>
    </w:p>
    <w:p w:rsidR="00C1300B" w:rsidRDefault="00C1300B" w:rsidP="00C1300B">
      <w:pPr>
        <w:jc w:val="both"/>
        <w:rPr>
          <w:b/>
          <w:sz w:val="28"/>
          <w:szCs w:val="28"/>
        </w:rPr>
      </w:pPr>
    </w:p>
    <w:p w:rsidR="00C1300B" w:rsidRDefault="00C1300B" w:rsidP="00C1300B">
      <w:pPr>
        <w:jc w:val="both"/>
        <w:rPr>
          <w:sz w:val="24"/>
          <w:szCs w:val="24"/>
        </w:rPr>
      </w:pPr>
      <w:r w:rsidRPr="00C1300B">
        <w:rPr>
          <w:sz w:val="24"/>
          <w:szCs w:val="24"/>
        </w:rPr>
        <w:t>Ahora que estamos con mucho tiempo en casa</w:t>
      </w:r>
      <w:r>
        <w:rPr>
          <w:sz w:val="24"/>
          <w:szCs w:val="24"/>
        </w:rPr>
        <w:t>,</w:t>
      </w:r>
      <w:r w:rsidRPr="00C1300B">
        <w:rPr>
          <w:sz w:val="24"/>
          <w:szCs w:val="24"/>
        </w:rPr>
        <w:t xml:space="preserve"> podemos reali</w:t>
      </w:r>
      <w:r>
        <w:rPr>
          <w:sz w:val="24"/>
          <w:szCs w:val="24"/>
        </w:rPr>
        <w:t>zar una linda actividad que requiere de</w:t>
      </w:r>
      <w:r w:rsidRPr="00C1300B">
        <w:rPr>
          <w:sz w:val="24"/>
          <w:szCs w:val="24"/>
        </w:rPr>
        <w:t xml:space="preserve"> paciencia</w:t>
      </w:r>
      <w:r>
        <w:rPr>
          <w:sz w:val="24"/>
          <w:szCs w:val="24"/>
        </w:rPr>
        <w:t>, tranquilidad</w:t>
      </w:r>
      <w:r w:rsidRPr="00C1300B">
        <w:rPr>
          <w:sz w:val="24"/>
          <w:szCs w:val="24"/>
        </w:rPr>
        <w:t xml:space="preserve"> y esmero</w:t>
      </w:r>
      <w:r>
        <w:rPr>
          <w:sz w:val="24"/>
          <w:szCs w:val="24"/>
        </w:rPr>
        <w:t>. Armando un bonito collage con papeles de colores, desarrollamos nuestras habilidades motrices.</w:t>
      </w:r>
    </w:p>
    <w:p w:rsidR="00C1300B" w:rsidRDefault="00C1300B" w:rsidP="00C1300B">
      <w:pPr>
        <w:jc w:val="both"/>
        <w:rPr>
          <w:sz w:val="24"/>
          <w:szCs w:val="24"/>
        </w:rPr>
      </w:pPr>
    </w:p>
    <w:p w:rsidR="00C1300B" w:rsidRDefault="00C1300B" w:rsidP="00C1300B">
      <w:pPr>
        <w:jc w:val="both"/>
        <w:rPr>
          <w:b/>
          <w:sz w:val="24"/>
          <w:szCs w:val="24"/>
        </w:rPr>
      </w:pPr>
      <w:r w:rsidRPr="00C1300B">
        <w:rPr>
          <w:b/>
          <w:sz w:val="24"/>
          <w:szCs w:val="24"/>
        </w:rPr>
        <w:t>Materiales necesarios:</w:t>
      </w:r>
    </w:p>
    <w:p w:rsidR="00C1300B" w:rsidRDefault="00C1300B" w:rsidP="00C1300B">
      <w:pPr>
        <w:jc w:val="both"/>
        <w:rPr>
          <w:b/>
          <w:sz w:val="24"/>
          <w:szCs w:val="24"/>
        </w:rPr>
      </w:pPr>
    </w:p>
    <w:p w:rsidR="00C1300B" w:rsidRDefault="00C1300B" w:rsidP="00C1300B">
      <w:pPr>
        <w:pStyle w:val="Prrafodelista"/>
        <w:numPr>
          <w:ilvl w:val="0"/>
          <w:numId w:val="1"/>
        </w:numPr>
        <w:jc w:val="both"/>
        <w:rPr>
          <w:sz w:val="24"/>
          <w:szCs w:val="24"/>
        </w:rPr>
      </w:pPr>
      <w:r>
        <w:rPr>
          <w:sz w:val="24"/>
          <w:szCs w:val="24"/>
        </w:rPr>
        <w:t xml:space="preserve">Papeles de colores en trozos pequeños que tengas en casa ( Puede ser de revistas, papel </w:t>
      </w:r>
      <w:proofErr w:type="spellStart"/>
      <w:r>
        <w:rPr>
          <w:sz w:val="24"/>
          <w:szCs w:val="24"/>
        </w:rPr>
        <w:t>glacé</w:t>
      </w:r>
      <w:proofErr w:type="spellEnd"/>
      <w:r>
        <w:rPr>
          <w:sz w:val="24"/>
          <w:szCs w:val="24"/>
        </w:rPr>
        <w:t>, papel afiche, papel de seda)</w:t>
      </w:r>
    </w:p>
    <w:p w:rsidR="00C1300B" w:rsidRDefault="00A774C0" w:rsidP="00C1300B">
      <w:pPr>
        <w:pStyle w:val="Prrafodelista"/>
        <w:numPr>
          <w:ilvl w:val="0"/>
          <w:numId w:val="1"/>
        </w:numPr>
        <w:jc w:val="both"/>
        <w:rPr>
          <w:sz w:val="24"/>
          <w:szCs w:val="24"/>
        </w:rPr>
      </w:pPr>
      <w:r>
        <w:rPr>
          <w:sz w:val="24"/>
          <w:szCs w:val="24"/>
        </w:rPr>
        <w:t>Hoja blanca y h</w:t>
      </w:r>
      <w:r w:rsidR="00C1300B">
        <w:rPr>
          <w:sz w:val="24"/>
          <w:szCs w:val="24"/>
        </w:rPr>
        <w:t>oja negra</w:t>
      </w:r>
    </w:p>
    <w:p w:rsidR="00C1300B" w:rsidRDefault="00C1300B" w:rsidP="00C1300B">
      <w:pPr>
        <w:pStyle w:val="Prrafodelista"/>
        <w:numPr>
          <w:ilvl w:val="0"/>
          <w:numId w:val="1"/>
        </w:numPr>
        <w:jc w:val="both"/>
        <w:rPr>
          <w:sz w:val="24"/>
          <w:szCs w:val="24"/>
        </w:rPr>
      </w:pPr>
      <w:r>
        <w:rPr>
          <w:sz w:val="24"/>
          <w:szCs w:val="24"/>
        </w:rPr>
        <w:t xml:space="preserve">Tijera, pincel, </w:t>
      </w:r>
      <w:proofErr w:type="spellStart"/>
      <w:r w:rsidR="00A774C0">
        <w:rPr>
          <w:sz w:val="24"/>
          <w:szCs w:val="24"/>
        </w:rPr>
        <w:t>plasticola</w:t>
      </w:r>
      <w:proofErr w:type="spellEnd"/>
      <w:r>
        <w:rPr>
          <w:sz w:val="24"/>
          <w:szCs w:val="24"/>
        </w:rPr>
        <w:t xml:space="preserve"> blanca</w:t>
      </w:r>
    </w:p>
    <w:p w:rsidR="00A774C0" w:rsidRDefault="00A774C0" w:rsidP="00A774C0">
      <w:pPr>
        <w:jc w:val="both"/>
        <w:rPr>
          <w:sz w:val="24"/>
          <w:szCs w:val="24"/>
        </w:rPr>
      </w:pPr>
    </w:p>
    <w:p w:rsidR="00A774C0" w:rsidRDefault="00A774C0" w:rsidP="00A774C0">
      <w:pPr>
        <w:jc w:val="both"/>
        <w:rPr>
          <w:sz w:val="24"/>
          <w:szCs w:val="24"/>
        </w:rPr>
      </w:pPr>
      <w:r w:rsidRPr="00875DF7">
        <w:rPr>
          <w:b/>
          <w:sz w:val="24"/>
          <w:szCs w:val="24"/>
        </w:rPr>
        <w:t>Actividad</w:t>
      </w:r>
      <w:r>
        <w:rPr>
          <w:sz w:val="24"/>
          <w:szCs w:val="24"/>
        </w:rPr>
        <w:t>:</w:t>
      </w:r>
    </w:p>
    <w:p w:rsidR="00A774C0" w:rsidRDefault="00A774C0" w:rsidP="00A774C0">
      <w:pPr>
        <w:jc w:val="both"/>
        <w:rPr>
          <w:sz w:val="24"/>
          <w:szCs w:val="24"/>
        </w:rPr>
      </w:pPr>
    </w:p>
    <w:p w:rsidR="00A774C0" w:rsidRDefault="00732CCE" w:rsidP="00A774C0">
      <w:pPr>
        <w:pStyle w:val="Prrafodelista"/>
        <w:numPr>
          <w:ilvl w:val="0"/>
          <w:numId w:val="2"/>
        </w:numPr>
        <w:jc w:val="both"/>
        <w:rPr>
          <w:sz w:val="24"/>
          <w:szCs w:val="24"/>
        </w:rPr>
      </w:pPr>
      <w:r>
        <w:rPr>
          <w:sz w:val="24"/>
          <w:szCs w:val="24"/>
        </w:rPr>
        <w:t xml:space="preserve">Comenzamos recortando con tijera cuadraditos de distintos papeles de colores, aproximadamente del mismo tamaño y pegamos uno al lado del otro, sobre la hoja blanca para formar un mosaico de colores. Es necesario cubrir una gran superficie de la hoja. Cuando esta lista, puedes si quieres cubrir este mosaico con una capa fina de </w:t>
      </w:r>
      <w:proofErr w:type="spellStart"/>
      <w:r>
        <w:rPr>
          <w:sz w:val="24"/>
          <w:szCs w:val="24"/>
        </w:rPr>
        <w:t>plasticola</w:t>
      </w:r>
      <w:proofErr w:type="spellEnd"/>
      <w:r>
        <w:rPr>
          <w:sz w:val="24"/>
          <w:szCs w:val="24"/>
        </w:rPr>
        <w:t xml:space="preserve"> blanca para que quede con un aspecto como plastificado. Dejar secar hasta el otro </w:t>
      </w:r>
      <w:r w:rsidR="00875DF7">
        <w:rPr>
          <w:sz w:val="24"/>
          <w:szCs w:val="24"/>
        </w:rPr>
        <w:t>día</w:t>
      </w:r>
      <w:r>
        <w:rPr>
          <w:sz w:val="24"/>
          <w:szCs w:val="24"/>
        </w:rPr>
        <w:t>.</w:t>
      </w:r>
    </w:p>
    <w:p w:rsidR="00732CCE" w:rsidRDefault="00732CCE" w:rsidP="00A774C0">
      <w:pPr>
        <w:pStyle w:val="Prrafodelista"/>
        <w:numPr>
          <w:ilvl w:val="0"/>
          <w:numId w:val="2"/>
        </w:numPr>
        <w:jc w:val="both"/>
        <w:rPr>
          <w:sz w:val="24"/>
          <w:szCs w:val="24"/>
        </w:rPr>
      </w:pPr>
      <w:r>
        <w:rPr>
          <w:sz w:val="24"/>
          <w:szCs w:val="24"/>
        </w:rPr>
        <w:t>Sobre la hoja negra reali</w:t>
      </w:r>
      <w:r w:rsidR="00875DF7">
        <w:rPr>
          <w:sz w:val="24"/>
          <w:szCs w:val="24"/>
        </w:rPr>
        <w:t>zamos un dibujo con lápiz de gran tamaño (ocupando casi toda la hoja). Puede ser de un personaje, un animal o un árbol que te guste. Pero solo dibujar la silueta, es decir, solo el contorno de la imagen.</w:t>
      </w:r>
    </w:p>
    <w:p w:rsidR="00875DF7" w:rsidRDefault="00875DF7" w:rsidP="00A774C0">
      <w:pPr>
        <w:pStyle w:val="Prrafodelista"/>
        <w:numPr>
          <w:ilvl w:val="0"/>
          <w:numId w:val="2"/>
        </w:numPr>
        <w:jc w:val="both"/>
        <w:rPr>
          <w:sz w:val="24"/>
          <w:szCs w:val="24"/>
        </w:rPr>
      </w:pPr>
      <w:r>
        <w:rPr>
          <w:sz w:val="24"/>
          <w:szCs w:val="24"/>
        </w:rPr>
        <w:t>Recortamos cuidadosamente por el contorno de la figura dibujada hasta retirarla por completo de la hoja.</w:t>
      </w:r>
    </w:p>
    <w:p w:rsidR="00875DF7" w:rsidRPr="00875DF7" w:rsidRDefault="00875DF7" w:rsidP="00A774C0">
      <w:pPr>
        <w:pStyle w:val="Prrafodelista"/>
        <w:numPr>
          <w:ilvl w:val="0"/>
          <w:numId w:val="2"/>
        </w:numPr>
        <w:jc w:val="both"/>
        <w:rPr>
          <w:sz w:val="24"/>
          <w:szCs w:val="24"/>
        </w:rPr>
      </w:pPr>
      <w:r>
        <w:rPr>
          <w:sz w:val="24"/>
          <w:szCs w:val="24"/>
        </w:rPr>
        <w:t xml:space="preserve">Pegamos sobre el fondo de colores realizado, </w:t>
      </w:r>
      <w:r w:rsidRPr="00875DF7">
        <w:rPr>
          <w:b/>
          <w:sz w:val="24"/>
          <w:szCs w:val="24"/>
        </w:rPr>
        <w:t>solo el borde de la hoja negra con la figura calada</w:t>
      </w:r>
      <w:r w:rsidRPr="00875DF7">
        <w:rPr>
          <w:sz w:val="24"/>
          <w:szCs w:val="24"/>
        </w:rPr>
        <w:t>, para poder ver por detrás</w:t>
      </w:r>
      <w:r>
        <w:rPr>
          <w:b/>
          <w:sz w:val="24"/>
          <w:szCs w:val="24"/>
        </w:rPr>
        <w:t xml:space="preserve"> </w:t>
      </w:r>
      <w:r w:rsidRPr="00875DF7">
        <w:rPr>
          <w:sz w:val="24"/>
          <w:szCs w:val="24"/>
        </w:rPr>
        <w:t>tu colorido mosaico.</w:t>
      </w:r>
    </w:p>
    <w:p w:rsidR="00875DF7" w:rsidRDefault="00875DF7" w:rsidP="00875DF7">
      <w:pPr>
        <w:jc w:val="both"/>
        <w:rPr>
          <w:b/>
          <w:sz w:val="24"/>
          <w:szCs w:val="24"/>
        </w:rPr>
      </w:pPr>
    </w:p>
    <w:p w:rsidR="00875DF7" w:rsidRDefault="00875DF7" w:rsidP="00875DF7">
      <w:pPr>
        <w:jc w:val="both"/>
        <w:rPr>
          <w:sz w:val="24"/>
          <w:szCs w:val="24"/>
        </w:rPr>
      </w:pPr>
      <w:r>
        <w:rPr>
          <w:b/>
          <w:sz w:val="24"/>
          <w:szCs w:val="24"/>
        </w:rPr>
        <w:t>Sugerencia</w:t>
      </w:r>
      <w:proofErr w:type="gramStart"/>
      <w:r>
        <w:rPr>
          <w:b/>
          <w:sz w:val="24"/>
          <w:szCs w:val="24"/>
        </w:rPr>
        <w:t>!!</w:t>
      </w:r>
      <w:proofErr w:type="gramEnd"/>
      <w:r>
        <w:rPr>
          <w:b/>
          <w:sz w:val="24"/>
          <w:szCs w:val="24"/>
        </w:rPr>
        <w:t xml:space="preserve">  </w:t>
      </w:r>
      <w:r>
        <w:rPr>
          <w:sz w:val="24"/>
          <w:szCs w:val="24"/>
        </w:rPr>
        <w:t>Con la otra parte de la figura recortada puedes realizar otro trabajo, pegándola en un bonito fondo de colores creado con la técnica que más te guste.</w:t>
      </w:r>
    </w:p>
    <w:p w:rsidR="00875DF7" w:rsidRDefault="00875DF7" w:rsidP="00875DF7">
      <w:pPr>
        <w:jc w:val="both"/>
        <w:rPr>
          <w:sz w:val="24"/>
          <w:szCs w:val="24"/>
        </w:rPr>
      </w:pPr>
    </w:p>
    <w:p w:rsidR="00875DF7" w:rsidRPr="00875DF7" w:rsidRDefault="00875DF7" w:rsidP="00875DF7">
      <w:pPr>
        <w:jc w:val="both"/>
        <w:rPr>
          <w:sz w:val="28"/>
          <w:szCs w:val="28"/>
        </w:rPr>
      </w:pPr>
      <w:r>
        <w:rPr>
          <w:sz w:val="24"/>
          <w:szCs w:val="24"/>
        </w:rPr>
        <w:t xml:space="preserve"> </w:t>
      </w:r>
      <w:r w:rsidRPr="00875DF7">
        <w:rPr>
          <w:sz w:val="28"/>
          <w:szCs w:val="28"/>
        </w:rPr>
        <w:t>¡Que te diviertas</w:t>
      </w:r>
      <w:proofErr w:type="gramStart"/>
      <w:r w:rsidRPr="00875DF7">
        <w:rPr>
          <w:sz w:val="28"/>
          <w:szCs w:val="28"/>
        </w:rPr>
        <w:t>!!</w:t>
      </w:r>
      <w:proofErr w:type="gramEnd"/>
    </w:p>
    <w:p w:rsidR="00E128E7" w:rsidRPr="00875DF7" w:rsidRDefault="00E128E7">
      <w:pPr>
        <w:rPr>
          <w:b/>
        </w:rPr>
      </w:pPr>
      <w:bookmarkStart w:id="0" w:name="_GoBack"/>
      <w:bookmarkEnd w:id="0"/>
    </w:p>
    <w:sectPr w:rsidR="00E128E7" w:rsidRPr="00875DF7" w:rsidSect="00C1300B">
      <w:pgSz w:w="11907" w:h="16839"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E0D1C"/>
    <w:multiLevelType w:val="hybridMultilevel"/>
    <w:tmpl w:val="3E5833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60684520"/>
    <w:multiLevelType w:val="hybridMultilevel"/>
    <w:tmpl w:val="1FDA40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00B"/>
    <w:rsid w:val="00732CCE"/>
    <w:rsid w:val="00875DF7"/>
    <w:rsid w:val="00A774C0"/>
    <w:rsid w:val="00C1300B"/>
    <w:rsid w:val="00E128E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22715-5BBE-4FEC-8D7A-9F635E3F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00B"/>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30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247</Words>
  <Characters>1364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Nuñez</dc:creator>
  <cp:keywords/>
  <dc:description/>
  <cp:lastModifiedBy>Diana Nuñez</cp:lastModifiedBy>
  <cp:revision>1</cp:revision>
  <dcterms:created xsi:type="dcterms:W3CDTF">2020-03-17T15:03:00Z</dcterms:created>
  <dcterms:modified xsi:type="dcterms:W3CDTF">2020-03-17T15:47:00Z</dcterms:modified>
</cp:coreProperties>
</file>